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AA250D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940B3">
        <w:rPr>
          <w:spacing w:val="-2"/>
        </w:rPr>
        <w:t xml:space="preserve">поставки </w:t>
      </w:r>
      <w:r w:rsidR="00EC5DF9" w:rsidRPr="00EC5DF9">
        <w:rPr>
          <w:spacing w:val="-2"/>
        </w:rPr>
        <w:t xml:space="preserve">бензоинструмента, для нужд АО «Россети Сибирь Тываэнерго» № 25.1-11/7.2-0046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AA250D">
            <w:pPr>
              <w:jc w:val="both"/>
            </w:pPr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367271" w:rsidRPr="00367271">
              <w:t>бензоинструмента</w:t>
            </w:r>
            <w:r w:rsidR="00367271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7C3608">
              <w:t xml:space="preserve">Начальная (максимальная) цена договора без учета НДС составляет </w:t>
            </w:r>
            <w:r w:rsidR="00EC5DF9" w:rsidRPr="00EC5DF9">
              <w:t>1 295</w:t>
            </w:r>
            <w:r w:rsidR="00EC5DF9">
              <w:t> </w:t>
            </w:r>
            <w:r w:rsidR="00EC5DF9" w:rsidRPr="00EC5DF9">
              <w:t>897</w:t>
            </w:r>
            <w:r w:rsidR="00EC5DF9">
              <w:t xml:space="preserve"> (один миллион двести девяносто пять тысяч восемьсот девяносто семь) рублей </w:t>
            </w:r>
            <w:r w:rsidR="00EC5DF9" w:rsidRPr="00EC5DF9">
              <w:t xml:space="preserve">49 </w:t>
            </w:r>
            <w:r w:rsidRPr="007C3608">
              <w:rPr>
                <w:bCs/>
                <w:lang w:eastAsia="ar-SA"/>
              </w:rPr>
              <w:t xml:space="preserve">копеек,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EC5DF9" w:rsidRPr="00EC5DF9">
              <w:t>1 555</w:t>
            </w:r>
            <w:r w:rsidR="00EC5DF9">
              <w:t> </w:t>
            </w:r>
            <w:r w:rsidR="00EC5DF9" w:rsidRPr="00EC5DF9">
              <w:t>076</w:t>
            </w:r>
            <w:r w:rsidR="00EC5DF9">
              <w:t xml:space="preserve"> (один миллион пятьсот пятьдесят пять тысяч семьдесят шесть) рублей </w:t>
            </w:r>
            <w:r w:rsidR="00EC5DF9" w:rsidRPr="00EC5DF9">
              <w:t>99</w:t>
            </w:r>
            <w:r w:rsidR="00EC5DF9">
              <w:t xml:space="preserve"> </w:t>
            </w:r>
            <w:r w:rsidRPr="007C3608">
              <w:rPr>
                <w:bCs/>
                <w:lang w:eastAsia="ar-SA"/>
              </w:rPr>
              <w:t>копеек.</w:t>
            </w:r>
          </w:p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E6D5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332011" w:rsidRDefault="00DC0A49" w:rsidP="00332011">
            <w:pPr>
              <w:pStyle w:val="Default"/>
              <w:jc w:val="both"/>
              <w:rPr>
                <w:i/>
              </w:rPr>
            </w:pPr>
            <w:r w:rsidRPr="0033201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332011" w:rsidRPr="00332011">
              <w:t>23</w:t>
            </w:r>
            <w:r w:rsidRPr="00332011">
              <w:t xml:space="preserve">» </w:t>
            </w:r>
            <w:r w:rsidR="00332011" w:rsidRPr="00332011">
              <w:t>октября 2025 г.</w:t>
            </w:r>
          </w:p>
        </w:tc>
      </w:tr>
      <w:tr w:rsidR="002E6D5D" w:rsidTr="0033201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5BA" w:rsidRDefault="00F955BA" w:rsidP="00F955BA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F955BA" w:rsidRDefault="00F955BA" w:rsidP="00F955BA">
            <w:pPr>
              <w:pStyle w:val="Default"/>
              <w:jc w:val="both"/>
            </w:pPr>
          </w:p>
          <w:p w:rsidR="00F955BA" w:rsidRDefault="00F955BA" w:rsidP="00F955BA">
            <w:pPr>
              <w:pStyle w:val="Default"/>
              <w:jc w:val="both"/>
            </w:pPr>
            <w:r>
              <w:t>Дата начала срока подачи заявок: «08» октября 2025 года;</w:t>
            </w:r>
          </w:p>
          <w:p w:rsidR="00F955BA" w:rsidRDefault="00F955BA" w:rsidP="00F955BA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F955BA" w:rsidRDefault="00F955BA" w:rsidP="00F955BA">
            <w:pPr>
              <w:pStyle w:val="Default"/>
              <w:jc w:val="both"/>
            </w:pPr>
            <w:r>
              <w:t>«05» ноября 2025 года 13:00 (время московское)</w:t>
            </w:r>
          </w:p>
          <w:p w:rsidR="00F955BA" w:rsidRDefault="00F955BA" w:rsidP="00F955BA">
            <w:pPr>
              <w:pStyle w:val="Default"/>
              <w:jc w:val="both"/>
            </w:pPr>
          </w:p>
          <w:p w:rsidR="00F955BA" w:rsidRDefault="00F955BA" w:rsidP="00F955BA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F955BA" w:rsidRDefault="00F955BA" w:rsidP="00F955BA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F955BA" w:rsidRDefault="00F955BA" w:rsidP="00F955BA">
            <w:pPr>
              <w:pStyle w:val="Default"/>
              <w:jc w:val="both"/>
            </w:pPr>
            <w:r>
              <w:t xml:space="preserve">Дата окончания проведения этапа: «17» ноября 2025 года. </w:t>
            </w:r>
          </w:p>
          <w:p w:rsidR="00F955BA" w:rsidRDefault="00F955BA" w:rsidP="00F955BA">
            <w:pPr>
              <w:pStyle w:val="Default"/>
              <w:jc w:val="both"/>
            </w:pPr>
          </w:p>
          <w:p w:rsidR="00F955BA" w:rsidRDefault="00F955BA" w:rsidP="00F955BA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F955BA" w:rsidRDefault="00F955BA" w:rsidP="00F955BA">
            <w:pPr>
              <w:pStyle w:val="Default"/>
              <w:jc w:val="both"/>
            </w:pPr>
            <w:r>
              <w:t xml:space="preserve">Дата окончания проведения этапа: «27» ноября 2025 года. </w:t>
            </w:r>
          </w:p>
          <w:p w:rsidR="00F955BA" w:rsidRDefault="00F955BA" w:rsidP="00F955BA">
            <w:pPr>
              <w:pStyle w:val="Default"/>
              <w:jc w:val="both"/>
            </w:pPr>
          </w:p>
          <w:p w:rsidR="00F955BA" w:rsidRDefault="00F955BA" w:rsidP="00F955BA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F955BA" w:rsidRDefault="00F955BA" w:rsidP="00F955BA">
            <w:pPr>
              <w:pStyle w:val="Default"/>
              <w:jc w:val="both"/>
            </w:pPr>
            <w:r>
              <w:t>Дата начала проведения этапа: «28» ноября 2025 года.</w:t>
            </w:r>
          </w:p>
          <w:p w:rsidR="00F955BA" w:rsidRDefault="00F955BA" w:rsidP="00F955BA">
            <w:pPr>
              <w:pStyle w:val="Default"/>
              <w:jc w:val="both"/>
            </w:pPr>
          </w:p>
          <w:p w:rsidR="00F955BA" w:rsidRDefault="00F955BA" w:rsidP="00F955BA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F955BA" w:rsidRDefault="00F955BA" w:rsidP="00F955BA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F955BA" w:rsidRDefault="00F955BA" w:rsidP="00F955BA">
            <w:pPr>
              <w:pStyle w:val="Default"/>
              <w:jc w:val="both"/>
            </w:pPr>
          </w:p>
          <w:p w:rsidR="00F955BA" w:rsidRDefault="00F955BA" w:rsidP="00F955BA">
            <w:pPr>
              <w:pStyle w:val="Default"/>
              <w:jc w:val="both"/>
            </w:pPr>
            <w:r>
              <w:t>Подведение итогов</w:t>
            </w:r>
          </w:p>
          <w:p w:rsidR="00F955BA" w:rsidRDefault="00F955BA" w:rsidP="00F955BA">
            <w:pPr>
              <w:pStyle w:val="Default"/>
              <w:jc w:val="both"/>
            </w:pPr>
            <w:r>
              <w:t xml:space="preserve">Дата проведения этапа: «01» декабря 2025 года. </w:t>
            </w:r>
          </w:p>
          <w:p w:rsidR="00F955BA" w:rsidRDefault="00F955BA" w:rsidP="00F955BA">
            <w:pPr>
              <w:pStyle w:val="Default"/>
              <w:jc w:val="both"/>
            </w:pPr>
          </w:p>
          <w:p w:rsidR="00F955BA" w:rsidRDefault="00F955BA" w:rsidP="00F955BA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E6D5D" w:rsidRPr="00332011" w:rsidRDefault="00F955BA" w:rsidP="00F955BA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bookmarkStart w:id="0" w:name="_GoBack"/>
            <w:bookmarkEnd w:id="0"/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F955BA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0122F"/>
    <w:rsid w:val="002E6D5D"/>
    <w:rsid w:val="00332011"/>
    <w:rsid w:val="00367271"/>
    <w:rsid w:val="004940B3"/>
    <w:rsid w:val="007C3608"/>
    <w:rsid w:val="00AA250D"/>
    <w:rsid w:val="00DC0A49"/>
    <w:rsid w:val="00EC5DF9"/>
    <w:rsid w:val="00F9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1354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180</cp:revision>
  <dcterms:created xsi:type="dcterms:W3CDTF">2019-02-19T14:12:00Z</dcterms:created>
  <dcterms:modified xsi:type="dcterms:W3CDTF">2025-10-30T03:02:00Z</dcterms:modified>
  <cp:version>1048576</cp:version>
</cp:coreProperties>
</file>